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B82" w:rsidRDefault="00664251">
      <w:r>
        <w:rPr>
          <w:rFonts w:hint="eastAsia"/>
        </w:rPr>
        <w:t>w</w:t>
      </w:r>
      <w:r>
        <w:t>eb api</w:t>
      </w:r>
    </w:p>
    <w:p w:rsidR="00A63B82" w:rsidRDefault="00664251">
      <w:pPr>
        <w:ind w:firstLine="424"/>
      </w:pPr>
      <w:r>
        <w:rPr>
          <w:rFonts w:hint="eastAsia"/>
        </w:rPr>
        <w:t>是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G</w:t>
      </w:r>
      <w:r>
        <w:t>it:</w:t>
      </w:r>
    </w:p>
    <w:p w:rsidR="00A63B82" w:rsidRDefault="00664251">
      <w:pPr>
        <w:ind w:firstLine="424"/>
      </w:pPr>
      <w:r>
        <w:t>05 Git - Git</w:t>
      </w:r>
      <w:r>
        <w:t>简介及</w:t>
      </w:r>
      <w:r>
        <w:t>github</w:t>
      </w:r>
      <w:r>
        <w:t>初始化</w:t>
      </w:r>
      <w:r>
        <w:t>,</w:t>
      </w:r>
      <w:r>
        <w:t>搭建自己的</w:t>
      </w:r>
      <w:r>
        <w:t>Git</w:t>
      </w:r>
      <w:r>
        <w:t>服务器</w:t>
      </w:r>
      <w:r>
        <w:t>,</w:t>
      </w:r>
      <w:r>
        <w:t>配置</w:t>
      </w:r>
      <w:r>
        <w:t>Git</w:t>
      </w:r>
      <w:r>
        <w:t>本地工具</w:t>
      </w:r>
      <w:r>
        <w:t>,Git</w:t>
      </w:r>
      <w:r>
        <w:t>日常开发操作</w:t>
      </w:r>
      <w:r>
        <w:rPr>
          <w:rFonts w:hint="eastAsia"/>
        </w:rPr>
        <w:t>:</w:t>
      </w:r>
    </w:p>
    <w:p w:rsidR="00A63B82" w:rsidRDefault="00664251">
      <w:pPr>
        <w:ind w:firstLine="424"/>
      </w:pPr>
      <w:r>
        <w:rPr>
          <w:rFonts w:hint="eastAsia"/>
        </w:rPr>
        <w:t>老师说，公司人多，不想买</w:t>
      </w:r>
      <w:r>
        <w:rPr>
          <w:rFonts w:hint="eastAsia"/>
        </w:rPr>
        <w:t>GitHub</w:t>
      </w:r>
      <w:r>
        <w:rPr>
          <w:rFonts w:hint="eastAsia"/>
        </w:rPr>
        <w:t>的帐号，然后就自己搭一个服务器，我在想，帐号不是随便注册的吗，还是其他意思？那种月付的帐号？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705100" cy="971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https</w:t>
      </w:r>
      <w:r>
        <w:rPr>
          <w:rFonts w:hint="eastAsia"/>
        </w:rPr>
        <w:t>需要买证书的。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305050" cy="1504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添加用户，看有多少个成员，给不同成员的不同的权限。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使用</w:t>
      </w:r>
      <w:r>
        <w:rPr>
          <w:rFonts w:hint="eastAsia"/>
        </w:rPr>
        <w:t>gitblit</w:t>
      </w:r>
      <w:r>
        <w:rPr>
          <w:rFonts w:hint="eastAsia"/>
        </w:rPr>
        <w:t>创建自己的服务器。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124450" cy="50006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创建版本库：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59855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给用户添加权限：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95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ascii="Calibri" w:hAnsi="Calibri" w:cs="Calibri"/>
          <w:color w:val="000000"/>
          <w:sz w:val="20"/>
          <w:szCs w:val="20"/>
        </w:rPr>
        <w:t xml:space="preserve">SSH </w:t>
      </w:r>
      <w:r>
        <w:rPr>
          <w:rFonts w:cs="Calibri" w:hint="eastAsia"/>
          <w:color w:val="000000"/>
          <w:sz w:val="20"/>
          <w:szCs w:val="20"/>
        </w:rPr>
        <w:t>公钥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4610100" cy="2438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067175" cy="2609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将代码提交到服务器：</w:t>
      </w:r>
    </w:p>
    <w:p w:rsidR="00A63B82" w:rsidRDefault="00664251">
      <w:pPr>
        <w:ind w:firstLine="424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无论是新建一个存储库，将新建项目提交到服务器；还是下载已有的存储库，后续的操</w:t>
      </w:r>
      <w:r>
        <w:rPr>
          <w:rFonts w:hint="eastAsia"/>
          <w:color w:val="000000"/>
          <w:sz w:val="20"/>
          <w:szCs w:val="20"/>
        </w:rPr>
        <w:br/>
      </w:r>
      <w:r>
        <w:rPr>
          <w:rFonts w:hint="eastAsia"/>
          <w:color w:val="000000"/>
          <w:sz w:val="20"/>
          <w:szCs w:val="20"/>
        </w:rPr>
        <w:t>作都是一样的。新建存储库也需要先建服务器端存储库，再下载到本地（初始文件），再上</w:t>
      </w:r>
      <w:r>
        <w:rPr>
          <w:rFonts w:hint="eastAsia"/>
          <w:color w:val="000000"/>
          <w:sz w:val="20"/>
          <w:szCs w:val="20"/>
        </w:rPr>
        <w:br/>
      </w:r>
      <w:r>
        <w:rPr>
          <w:rFonts w:hint="eastAsia"/>
          <w:color w:val="000000"/>
          <w:sz w:val="20"/>
          <w:szCs w:val="20"/>
        </w:rPr>
        <w:t>传。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t>04. WEB API-1-</w:t>
      </w:r>
      <w:r>
        <w:t>什么是</w:t>
      </w:r>
      <w:r>
        <w:t>WebAPI,</w:t>
      </w:r>
      <w:r>
        <w:t>什么是</w:t>
      </w:r>
      <w:r>
        <w:t>Restful,</w:t>
      </w:r>
      <w:r>
        <w:t>简单的</w:t>
      </w:r>
      <w:r>
        <w:t>WEBAPI,WebAPI</w:t>
      </w:r>
      <w:r>
        <w:t>参数</w:t>
      </w:r>
      <w:r>
        <w:t>,</w:t>
      </w:r>
      <w:r>
        <w:t>返回值</w:t>
      </w:r>
      <w:r>
        <w:t>,</w:t>
      </w:r>
      <w:r>
        <w:t>通过自定义路由处理多版本</w:t>
      </w:r>
    </w:p>
    <w:p w:rsidR="00A63B82" w:rsidRDefault="00664251">
      <w:pPr>
        <w:ind w:firstLine="424"/>
      </w:pPr>
      <w:r>
        <w:t>05. WEB API-2-01</w:t>
      </w:r>
      <w:r>
        <w:t>实现多版本</w:t>
      </w:r>
      <w:r>
        <w:t>,</w:t>
      </w:r>
      <w:r>
        <w:t>自定义</w:t>
      </w:r>
      <w:r>
        <w:t>filter</w:t>
      </w:r>
    </w:p>
    <w:p w:rsidR="00A63B82" w:rsidRDefault="00664251">
      <w:pPr>
        <w:ind w:firstLine="424"/>
      </w:pPr>
      <w:r>
        <w:t>05. WEB API-2-02</w:t>
      </w:r>
      <w:r>
        <w:t>异常处理</w:t>
      </w:r>
      <w:r>
        <w:t>,</w:t>
      </w:r>
      <w:r>
        <w:t>安全性</w:t>
      </w:r>
      <w:r>
        <w:t>,JWT,</w:t>
      </w:r>
      <w:r>
        <w:t>传输安全保障</w:t>
      </w:r>
    </w:p>
    <w:p w:rsidR="00A63B82" w:rsidRDefault="00664251">
      <w:pPr>
        <w:ind w:firstLine="424"/>
      </w:pPr>
      <w:r>
        <w:t xml:space="preserve">06. Web </w:t>
      </w:r>
      <w:r>
        <w:t>API-3-01-UserCenter,</w:t>
      </w:r>
      <w:r>
        <w:t>自定义</w:t>
      </w:r>
      <w:r>
        <w:t>Filter</w:t>
      </w:r>
      <w:r>
        <w:t>校验</w:t>
      </w:r>
      <w:r>
        <w:t>Sign,</w:t>
      </w:r>
      <w:r>
        <w:t>实现接口的</w:t>
      </w:r>
      <w:r>
        <w:t>AppSecret</w:t>
      </w:r>
      <w:r>
        <w:t>及</w:t>
      </w:r>
      <w:r>
        <w:t>Sign</w:t>
      </w:r>
      <w:r>
        <w:t>验证</w:t>
      </w:r>
      <w:r>
        <w:t>,</w:t>
      </w:r>
      <w:r>
        <w:t>封装</w:t>
      </w:r>
      <w:r>
        <w:t>OpenAPI</w:t>
      </w:r>
      <w:r>
        <w:t>的</w:t>
      </w:r>
      <w:r>
        <w:t>SDK</w:t>
      </w:r>
    </w:p>
    <w:p w:rsidR="00A63B82" w:rsidRDefault="00664251">
      <w:pPr>
        <w:ind w:firstLine="424"/>
      </w:pPr>
      <w:r>
        <w:t>06. Web API-3-02 .net core</w:t>
      </w:r>
      <w:r>
        <w:t>下的</w:t>
      </w:r>
      <w:r>
        <w:t>web api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Web</w:t>
      </w:r>
      <w:r>
        <w:t>.A</w:t>
      </w:r>
      <w:r>
        <w:rPr>
          <w:rFonts w:hint="eastAsia"/>
        </w:rPr>
        <w:t>PI</w:t>
      </w:r>
      <w:r>
        <w:t>:</w:t>
      </w:r>
    </w:p>
    <w:p w:rsidR="00A63B82" w:rsidRDefault="00664251">
      <w:pPr>
        <w:ind w:firstLine="424"/>
      </w:pPr>
      <w:r>
        <w:rPr>
          <w:rFonts w:hint="eastAsia"/>
        </w:rPr>
        <w:t>两个不同的系统进行通信，也可以走</w:t>
      </w:r>
      <w:r>
        <w:rPr>
          <w:rFonts w:hint="eastAsia"/>
        </w:rPr>
        <w:t>http</w:t>
      </w:r>
      <w:r>
        <w:rPr>
          <w:rFonts w:hint="eastAsia"/>
        </w:rPr>
        <w:t>协议。比方我们公司调的别的公司的接口，用的也是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:rsidR="00A63B82" w:rsidRDefault="00664251">
      <w:pPr>
        <w:ind w:firstLine="424"/>
      </w:pPr>
      <w:r>
        <w:rPr>
          <w:rFonts w:hint="eastAsia"/>
        </w:rPr>
        <w:t>连邮箱发送，短信发送等平台的接口，都是</w:t>
      </w:r>
      <w:r>
        <w:rPr>
          <w:rFonts w:hint="eastAsia"/>
        </w:rPr>
        <w:t>http</w:t>
      </w:r>
      <w:r>
        <w:rPr>
          <w:rFonts w:hint="eastAsia"/>
        </w:rPr>
        <w:t>结构。</w:t>
      </w:r>
    </w:p>
    <w:p w:rsidR="00A63B82" w:rsidRDefault="00664251">
      <w:pPr>
        <w:ind w:firstLine="424"/>
      </w:pPr>
      <w:r>
        <w:rPr>
          <w:rFonts w:hint="eastAsia"/>
        </w:rPr>
        <w:t>还有手机上装的</w:t>
      </w:r>
      <w:r>
        <w:rPr>
          <w:rFonts w:hint="eastAsia"/>
        </w:rPr>
        <w:t>app</w:t>
      </w:r>
      <w:r>
        <w:rPr>
          <w:rFonts w:hint="eastAsia"/>
        </w:rPr>
        <w:t>，和服务器间通信，大部分走的都是</w:t>
      </w:r>
      <w:r>
        <w:rPr>
          <w:rFonts w:hint="eastAsia"/>
        </w:rPr>
        <w:t>http</w:t>
      </w:r>
      <w:r>
        <w:rPr>
          <w:rFonts w:hint="eastAsia"/>
        </w:rPr>
        <w:t>协议。</w:t>
      </w:r>
      <w:r>
        <w:rPr>
          <w:rFonts w:hint="eastAsia"/>
        </w:rPr>
        <w:t>（</w:t>
      </w:r>
      <w:r>
        <w:rPr>
          <w:rFonts w:hint="eastAsia"/>
        </w:rPr>
        <w:t>我目前做的项目就是这样</w:t>
      </w:r>
      <w:r>
        <w:rPr>
          <w:rFonts w:hint="eastAsia"/>
        </w:rPr>
        <w:t>）</w:t>
      </w:r>
    </w:p>
    <w:p w:rsidR="00A63B82" w:rsidRDefault="00664251">
      <w:pPr>
        <w:ind w:firstLine="424"/>
      </w:pPr>
      <w:r>
        <w:rPr>
          <w:rFonts w:hint="eastAsia"/>
        </w:rPr>
        <w:t>用以前的一般处理程序</w:t>
      </w:r>
      <w:r>
        <w:rPr>
          <w:rFonts w:hint="eastAsia"/>
        </w:rPr>
        <w:t>ashx</w:t>
      </w:r>
      <w:r>
        <w:rPr>
          <w:rFonts w:hint="eastAsia"/>
        </w:rPr>
        <w:t>或者</w:t>
      </w:r>
      <w:r>
        <w:rPr>
          <w:rFonts w:hint="eastAsia"/>
        </w:rPr>
        <w:t>mvc</w:t>
      </w:r>
      <w:r>
        <w:rPr>
          <w:rFonts w:hint="eastAsia"/>
        </w:rPr>
        <w:t>，都可以实现系统间的接口，或者说</w:t>
      </w:r>
      <w:r>
        <w:rPr>
          <w:rFonts w:hint="eastAsia"/>
        </w:rPr>
        <w:t>app</w:t>
      </w:r>
      <w:r>
        <w:rPr>
          <w:rFonts w:hint="eastAsia"/>
        </w:rPr>
        <w:t>和服务器间的接口。</w:t>
      </w:r>
    </w:p>
    <w:p w:rsidR="00A63B82" w:rsidRDefault="00664251">
      <w:pPr>
        <w:ind w:firstLine="424"/>
      </w:pPr>
      <w:r>
        <w:rPr>
          <w:rFonts w:hint="eastAsia"/>
        </w:rPr>
        <w:t>而用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的原因是因为它更方便。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wcf</w:t>
      </w:r>
      <w:r>
        <w:rPr>
          <w:rFonts w:hint="eastAsia"/>
        </w:rPr>
        <w:t>，其他语言想访问我们写的服务器，比较麻烦，而</w:t>
      </w:r>
      <w:r>
        <w:rPr>
          <w:rFonts w:hint="eastAsia"/>
        </w:rPr>
        <w:t>WebService</w:t>
      </w:r>
      <w:r>
        <w:rPr>
          <w:rFonts w:hint="eastAsia"/>
        </w:rPr>
        <w:t>渐渐退出历史舞台，因为用</w:t>
      </w:r>
      <w:r>
        <w:rPr>
          <w:rFonts w:hint="eastAsia"/>
        </w:rPr>
        <w:t>xml</w:t>
      </w:r>
      <w:r>
        <w:rPr>
          <w:rFonts w:hint="eastAsia"/>
        </w:rPr>
        <w:t>，传输量太大。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json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的简洁程度对比：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3781425" cy="1162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因为</w:t>
      </w:r>
      <w:r>
        <w:rPr>
          <w:rFonts w:hint="eastAsia"/>
        </w:rPr>
        <w:t>app</w:t>
      </w:r>
      <w:r>
        <w:rPr>
          <w:rFonts w:hint="eastAsia"/>
        </w:rPr>
        <w:t>如果太耗流量，也许就被用户给卸载掉了。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以后在公司自然会当家作主，所有选的技术一定要是</w:t>
      </w:r>
      <w:r>
        <w:rPr>
          <w:rFonts w:hint="eastAsia"/>
        </w:rPr>
        <w:t>sb</w:t>
      </w:r>
      <w:r>
        <w:rPr>
          <w:rFonts w:hint="eastAsia"/>
        </w:rPr>
        <w:t>都会用的技术。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68595" cy="662305"/>
            <wp:effectExtent l="0" t="0" r="8255" b="4445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0"/>
      </w:pPr>
      <w:r>
        <w:rPr>
          <w:rFonts w:hint="eastAsia"/>
        </w:rPr>
        <w:t>返回体，现在也是有</w:t>
      </w:r>
      <w:r>
        <w:rPr>
          <w:rFonts w:hint="eastAsia"/>
        </w:rPr>
        <w:t>code</w:t>
      </w:r>
      <w:r>
        <w:rPr>
          <w:rFonts w:hint="eastAsia"/>
        </w:rPr>
        <w:t>，</w:t>
      </w:r>
      <w:r>
        <w:rPr>
          <w:rFonts w:hint="eastAsia"/>
        </w:rPr>
        <w:t>msg</w:t>
      </w:r>
      <w:r>
        <w:rPr>
          <w:rFonts w:hint="eastAsia"/>
        </w:rPr>
        <w:t>，还有泛型</w:t>
      </w:r>
      <w:r>
        <w:rPr>
          <w:rFonts w:hint="eastAsia"/>
        </w:rPr>
        <w:t>T data</w:t>
      </w:r>
      <w:r>
        <w:rPr>
          <w:rFonts w:hint="eastAsia"/>
        </w:rPr>
        <w:t>属性。</w:t>
      </w:r>
    </w:p>
    <w:p w:rsidR="00A63B82" w:rsidRDefault="00A63B82">
      <w:pPr>
        <w:ind w:firstLine="420"/>
      </w:pPr>
    </w:p>
    <w:p w:rsidR="00A63B82" w:rsidRDefault="00664251">
      <w:pPr>
        <w:ind w:firstLine="420"/>
      </w:pPr>
      <w:r>
        <w:rPr>
          <w:rFonts w:hint="eastAsia"/>
        </w:rPr>
        <w:t>还有充分利用</w:t>
      </w:r>
      <w:r>
        <w:rPr>
          <w:rFonts w:hint="eastAsia"/>
        </w:rPr>
        <w:t>http</w:t>
      </w:r>
      <w:r>
        <w:rPr>
          <w:rFonts w:hint="eastAsia"/>
        </w:rPr>
        <w:t>状态码</w:t>
      </w:r>
    </w:p>
    <w:p w:rsidR="00A63B82" w:rsidRDefault="00664251">
      <w:pPr>
        <w:ind w:firstLine="420"/>
      </w:pPr>
      <w:r>
        <w:rPr>
          <w:noProof/>
        </w:rPr>
        <w:drawing>
          <wp:inline distT="0" distB="0" distL="114300" distR="114300">
            <wp:extent cx="5268595" cy="3697605"/>
            <wp:effectExtent l="0" t="0" r="8255" b="1714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65420" cy="244475"/>
            <wp:effectExtent l="0" t="0" r="11430" b="317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新建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项目：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663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这个类默认继承自：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老师把没用的都给删掉了。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181350" cy="1000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我自己也测试：</w:t>
      </w:r>
    </w:p>
    <w:p w:rsidR="00A63B82" w:rsidRDefault="00664251">
      <w:pPr>
        <w:ind w:firstLine="424"/>
      </w:pPr>
      <w:r>
        <w:rPr>
          <w:rFonts w:hint="eastAsia"/>
        </w:rPr>
        <w:t>新建了三个方法：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Get()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{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"ssss"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"gggg"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id;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木森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str;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用浏览器访问：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303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感觉是</w:t>
      </w:r>
      <w:r>
        <w:rPr>
          <w:rFonts w:hint="eastAsia"/>
        </w:rPr>
        <w:t>xml</w:t>
      </w:r>
      <w:r>
        <w:rPr>
          <w:rFonts w:hint="eastAsia"/>
        </w:rPr>
        <w:t>文件啊。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353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231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多个参数就错误了。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303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另开一个</w:t>
      </w:r>
      <w:r>
        <w:rPr>
          <w:rFonts w:hint="eastAsia"/>
        </w:rPr>
        <w:t>vs</w:t>
      </w:r>
      <w:r>
        <w:rPr>
          <w:rFonts w:hint="eastAsia"/>
        </w:rPr>
        <w:t>，用控制台去访问。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363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407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lastRenderedPageBreak/>
        <w:t>这里没有用异步，而直接返回了结果。</w:t>
      </w:r>
      <w:r>
        <w:rPr>
          <w:rFonts w:hint="eastAsia"/>
        </w:rPr>
        <w:t>await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其他的结果也都是：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1658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457575" cy="10096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也可以返回自定义类的对象。</w:t>
      </w:r>
    </w:p>
    <w:p w:rsidR="00A63B82" w:rsidRDefault="00664251">
      <w:pPr>
        <w:ind w:firstLine="424"/>
      </w:pPr>
      <w:r>
        <w:rPr>
          <w:rFonts w:hint="eastAsia"/>
        </w:rPr>
        <w:t>新建了</w:t>
      </w:r>
      <w:r>
        <w:rPr>
          <w:rFonts w:hint="eastAsia"/>
        </w:rPr>
        <w:t>Person</w:t>
      </w:r>
      <w:r>
        <w:rPr>
          <w:rFonts w:hint="eastAsia"/>
        </w:rPr>
        <w:t>类。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3390900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 {Name=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花花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,Age=id};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结果：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4033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发现客户端根本不需要引用</w:t>
      </w:r>
      <w:r>
        <w:rPr>
          <w:rFonts w:hint="eastAsia"/>
        </w:rPr>
        <w:t>Person</w:t>
      </w:r>
      <w:r>
        <w:rPr>
          <w:rFonts w:hint="eastAsia"/>
        </w:rPr>
        <w:t>类，因为所有的数据都拆成了</w:t>
      </w:r>
      <w:r>
        <w:rPr>
          <w:rFonts w:hint="eastAsia"/>
        </w:rPr>
        <w:t>json</w:t>
      </w:r>
      <w:r>
        <w:rPr>
          <w:rFonts w:hint="eastAsia"/>
        </w:rPr>
        <w:t>格式。</w:t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那边一停止调试，就访问不到了。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010025" cy="38576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异步调用：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1715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用异步，调用</w:t>
      </w:r>
      <w:r>
        <w:rPr>
          <w:rFonts w:hint="eastAsia"/>
        </w:rPr>
        <w:t>rupeng</w:t>
      </w:r>
      <w:r>
        <w:rPr>
          <w:rFonts w:hint="eastAsia"/>
        </w:rPr>
        <w:t>网，一大堆返回的</w:t>
      </w:r>
      <w:r>
        <w:rPr>
          <w:rFonts w:hint="eastAsia"/>
        </w:rPr>
        <w:t>xml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56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设置为本地后：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async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Task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GetByAge(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age)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HttpClient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hc.GetStringAsync(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"http://localhost:10355/api/Person"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resp;</w:t>
      </w: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5273040" cy="3734435"/>
            <wp:effectExtent l="0" t="0" r="3810" b="1841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post</w:t>
      </w:r>
      <w:r>
        <w:rPr>
          <w:rFonts w:hint="eastAsia"/>
        </w:rPr>
        <w:t>请求体中，直接</w:t>
      </w:r>
      <w:r>
        <w:rPr>
          <w:rFonts w:hint="eastAsia"/>
        </w:rPr>
        <w:t>=huahua</w:t>
      </w:r>
      <w:r>
        <w:rPr>
          <w:rFonts w:hint="eastAsia"/>
        </w:rPr>
        <w:t>，就可以了，而如果是</w:t>
      </w:r>
      <w:r>
        <w:rPr>
          <w:rFonts w:hint="eastAsia"/>
        </w:rPr>
        <w:t>put</w:t>
      </w:r>
      <w:r>
        <w:rPr>
          <w:rFonts w:hint="eastAsia"/>
        </w:rPr>
        <w:t>，后面加个</w:t>
      </w:r>
      <w:r>
        <w:rPr>
          <w:rFonts w:hint="eastAsia"/>
        </w:rPr>
        <w:t>id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114300" distR="114300">
            <wp:extent cx="4152265" cy="4999990"/>
            <wp:effectExtent l="0" t="0" r="635" b="1016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7226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533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905375" cy="48768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也可以修改路由规则：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2509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如果是</w:t>
      </w:r>
      <w:r>
        <w:rPr>
          <w:rFonts w:hint="eastAsia"/>
        </w:rPr>
        <w:t>get</w:t>
      </w:r>
      <w:r>
        <w:rPr>
          <w:rFonts w:hint="eastAsia"/>
        </w:rPr>
        <w:t>请求，要标上</w:t>
      </w:r>
      <w:r>
        <w:rPr>
          <w:rFonts w:hint="eastAsia"/>
        </w:rPr>
        <w:t>[</w:t>
      </w:r>
      <w:r>
        <w:t>HttpGet]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结果：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5566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348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505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2509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A63B82">
      <w:pPr>
        <w:ind w:firstLine="424"/>
      </w:pPr>
    </w:p>
    <w:p w:rsidR="00A63B82" w:rsidRDefault="00664251">
      <w:pPr>
        <w:ind w:firstLine="424"/>
      </w:pPr>
      <w:r>
        <w:rPr>
          <w:rFonts w:hint="eastAsia"/>
        </w:rPr>
        <w:t>如果用模型对象，则必须标注</w:t>
      </w:r>
      <w:r>
        <w:t>[FromUri]</w:t>
      </w:r>
      <w:r>
        <w:t>。也是和上面的效果一样。</w:t>
      </w:r>
      <w:r>
        <w:rPr>
          <w:rFonts w:hint="eastAsia"/>
        </w:rPr>
        <w:t>（</w:t>
      </w:r>
      <w:r>
        <w:rPr>
          <w:rFonts w:hint="eastAsia"/>
        </w:rPr>
        <w:t>查询的时候，条件很多，就可以用这个</w:t>
      </w:r>
      <w:r>
        <w:rPr>
          <w:rFonts w:hint="eastAsia"/>
        </w:rPr>
        <w:t>）</w:t>
      </w:r>
    </w:p>
    <w:p w:rsidR="00A63B82" w:rsidRDefault="00664251">
      <w:pPr>
        <w:ind w:firstLine="424"/>
      </w:pPr>
      <w:r>
        <w:rPr>
          <w:rFonts w:hint="eastAsia"/>
        </w:rPr>
        <w:t>新建了一个类：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UserPwd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</w:p>
    <w:p w:rsidR="00A63B82" w:rsidRDefault="00A63B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63B82" w:rsidRDefault="00664251">
      <w:pPr>
        <w:ind w:firstLine="42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rFonts w:hint="eastAsia"/>
        </w:rPr>
        <w:t>Action</w:t>
      </w:r>
      <w:r>
        <w:rPr>
          <w:rFonts w:hint="eastAsia"/>
        </w:rPr>
        <w:t>方法：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Login2([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FromUri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model)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&amp;&amp;model.UserPwd==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ind w:firstLine="424"/>
        <w:rPr>
          <w:color w:val="00000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用的同样的请求：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771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47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Post</w:t>
      </w:r>
      <w:r>
        <w:rPr>
          <w:rFonts w:hint="eastAsia"/>
        </w:rPr>
        <w:t>请求：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HttpPost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Login3([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FromBody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LoginModel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odel)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(model.UserName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"huahua"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model.UserPwd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:rsidR="00A63B82" w:rsidRDefault="00664251">
      <w:pPr>
        <w:ind w:firstLine="424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ind w:firstLine="424"/>
      </w:pPr>
      <w:r>
        <w:rPr>
          <w:rFonts w:hint="eastAsia"/>
        </w:rPr>
        <w:t>请求结果：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294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用</w:t>
      </w:r>
      <w:r>
        <w:rPr>
          <w:rFonts w:hint="eastAsia"/>
        </w:rPr>
        <w:t>Raw</w:t>
      </w:r>
      <w:r>
        <w:rPr>
          <w:rFonts w:hint="eastAsia"/>
        </w:rPr>
        <w:t>也可以：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4473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如果传的是</w:t>
      </w:r>
      <w:r>
        <w:rPr>
          <w:rFonts w:hint="eastAsia"/>
        </w:rPr>
        <w:t>json</w:t>
      </w:r>
      <w:r>
        <w:rPr>
          <w:rFonts w:hint="eastAsia"/>
        </w:rPr>
        <w:t>类型的，就要将数据表示为</w:t>
      </w:r>
      <w:r>
        <w:rPr>
          <w:rFonts w:hint="eastAsia"/>
        </w:rPr>
        <w:t>json</w:t>
      </w:r>
      <w:r>
        <w:rPr>
          <w:rFonts w:hint="eastAsia"/>
        </w:rPr>
        <w:t>格式：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729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64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我想，这就是就近原则吧，和标签，特性一样。</w:t>
      </w:r>
    </w:p>
    <w:p w:rsidR="00A63B82" w:rsidRDefault="00664251">
      <w:pPr>
        <w:ind w:firstLine="424"/>
      </w:pPr>
      <w:r>
        <w:rPr>
          <w:rFonts w:hint="eastAsia"/>
        </w:rPr>
        <w:t>测试：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HuaHuaController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ApiController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[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Route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"GetGua"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 +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DateTime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.Now.ToString();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A63B82" w:rsidRDefault="0066425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705350" cy="3457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4552950" cy="4286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从</w:t>
      </w:r>
      <w:r>
        <w:t>url</w:t>
      </w:r>
      <w:r>
        <w:t>捕获参数</w:t>
      </w:r>
      <w:r>
        <w:t>(</w:t>
      </w:r>
      <w:r>
        <w:t>无论</w:t>
      </w:r>
      <w:r>
        <w:t>get</w:t>
      </w:r>
      <w:r>
        <w:t>、</w:t>
      </w:r>
      <w:r>
        <w:t xml:space="preserve"> post</w:t>
      </w:r>
      <w:r>
        <w:t>等都可以</w:t>
      </w:r>
      <w:r>
        <w:t>)</w:t>
      </w:r>
      <w:r>
        <w:rPr>
          <w:rFonts w:hint="eastAsia"/>
        </w:rPr>
        <w:t>：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5274310" cy="34626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总结：老师推荐用</w:t>
      </w:r>
      <w:r>
        <w:rPr>
          <w:rFonts w:hint="eastAsia"/>
        </w:rPr>
        <w:t>get</w:t>
      </w:r>
      <w:r>
        <w:rPr>
          <w:rFonts w:hint="eastAsia"/>
        </w:rPr>
        <w:t>，如果要用</w:t>
      </w:r>
      <w:r>
        <w:rPr>
          <w:rFonts w:hint="eastAsia"/>
        </w:rPr>
        <w:t>post</w:t>
      </w:r>
      <w:r>
        <w:rPr>
          <w:rFonts w:hint="eastAsia"/>
        </w:rPr>
        <w:t>，就按他上课讲的做。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114300" distR="114300">
            <wp:extent cx="5271770" cy="1412240"/>
            <wp:effectExtent l="0" t="0" r="5080" b="1651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>7.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返回值类型：</w:t>
      </w:r>
    </w:p>
    <w:p w:rsidR="00A63B82" w:rsidRDefault="00664251">
      <w:pPr>
        <w:ind w:firstLine="424"/>
      </w:pP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37509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返回值为空的情况下，返回状态为</w:t>
      </w: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2543175" cy="3905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 xml:space="preserve">Action </w:t>
      </w:r>
      <w:r>
        <w:rPr>
          <w:rFonts w:hint="eastAsia"/>
        </w:rPr>
        <w:t>的返回值可以为</w:t>
      </w:r>
      <w:r>
        <w:rPr>
          <w:rFonts w:hint="eastAsia"/>
        </w:rPr>
        <w:t xml:space="preserve"> </w:t>
      </w:r>
      <w:r>
        <w:t xml:space="preserve">IHttpActionResult </w:t>
      </w:r>
      <w:r>
        <w:rPr>
          <w:rFonts w:hint="eastAsia"/>
        </w:rPr>
        <w:t>类型，</w:t>
      </w:r>
      <w:r>
        <w:rPr>
          <w:rFonts w:hint="eastAsia"/>
        </w:rPr>
        <w:t xml:space="preserve"> </w:t>
      </w:r>
      <w:r>
        <w:rPr>
          <w:rFonts w:hint="eastAsia"/>
        </w:rPr>
        <w:t>可以调用</w:t>
      </w:r>
      <w:r>
        <w:rPr>
          <w:rFonts w:hint="eastAsia"/>
        </w:rPr>
        <w:t xml:space="preserve"> </w:t>
      </w:r>
      <w:r>
        <w:t xml:space="preserve">ApiController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Ok()</w:t>
      </w:r>
      <w:r>
        <w:rPr>
          <w:rFonts w:hint="eastAsia"/>
        </w:rPr>
        <w:t>、</w:t>
      </w:r>
      <w:r>
        <w:rPr>
          <w:rFonts w:hint="eastAsia"/>
        </w:rPr>
        <w:br/>
      </w:r>
      <w:r>
        <w:t>NotFound()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Json()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Content()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Redirect()</w:t>
      </w:r>
      <w:r>
        <w:rPr>
          <w:rFonts w:hint="eastAsia"/>
        </w:rPr>
        <w:t>等方法。</w:t>
      </w:r>
      <w:r>
        <w:rPr>
          <w:rFonts w:hint="eastAsia"/>
        </w:rPr>
        <w:t xml:space="preserve"> </w:t>
      </w:r>
      <w:r>
        <w:rPr>
          <w:rFonts w:hint="eastAsia"/>
        </w:rPr>
        <w:t>如果需要用</w:t>
      </w:r>
      <w:r>
        <w:rPr>
          <w:rFonts w:hint="eastAsia"/>
        </w:rPr>
        <w:t xml:space="preserve"> Http </w:t>
      </w:r>
      <w:r>
        <w:rPr>
          <w:rFonts w:hint="eastAsia"/>
        </w:rPr>
        <w:t>状态码来表示处理结果，那么可以用这种方法。</w:t>
      </w:r>
    </w:p>
    <w:p w:rsidR="00A63B82" w:rsidRDefault="00664251">
      <w:pPr>
        <w:ind w:firstLine="424"/>
      </w:pPr>
      <w:r>
        <w:rPr>
          <w:noProof/>
        </w:rPr>
        <w:lastRenderedPageBreak/>
        <w:drawing>
          <wp:inline distT="0" distB="0" distL="0" distR="0">
            <wp:extent cx="4848225" cy="37147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1940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t xml:space="preserve">HttpResponseMessage </w:t>
      </w:r>
      <w:r>
        <w:rPr>
          <w:rFonts w:hint="eastAsia"/>
        </w:rPr>
        <w:t>可以做更精细化的返回内容控制，</w:t>
      </w:r>
      <w:r>
        <w:rPr>
          <w:rFonts w:hint="eastAsia"/>
        </w:rPr>
        <w:t xml:space="preserve"> </w:t>
      </w:r>
      <w:r>
        <w:rPr>
          <w:rFonts w:hint="eastAsia"/>
        </w:rPr>
        <w:t>比如返回二进制文件、</w:t>
      </w:r>
      <w:r>
        <w:rPr>
          <w:rFonts w:hint="eastAsia"/>
        </w:rPr>
        <w:t xml:space="preserve"> </w:t>
      </w:r>
      <w:r>
        <w:rPr>
          <w:rFonts w:hint="eastAsia"/>
        </w:rPr>
        <w:t>设置返回报文头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22999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再演示使用</w:t>
      </w:r>
      <w:r>
        <w:rPr>
          <w:rFonts w:hint="eastAsia"/>
        </w:rPr>
        <w:t xml:space="preserve"> </w:t>
      </w:r>
      <w:r>
        <w:t xml:space="preserve">StreamContent </w:t>
      </w:r>
      <w:r>
        <w:rPr>
          <w:rFonts w:hint="eastAsia"/>
        </w:rPr>
        <w:t>返回文件（</w:t>
      </w:r>
      <w:r>
        <w:rPr>
          <w:rFonts w:hint="eastAsia"/>
        </w:rPr>
        <w:t xml:space="preserve"> </w:t>
      </w:r>
      <w:r>
        <w:rPr>
          <w:rFonts w:hint="eastAsia"/>
        </w:rPr>
        <w:t>接口尽量不要直接返回二进制流）。</w:t>
      </w:r>
    </w:p>
    <w:p w:rsidR="00A63B82" w:rsidRDefault="00664251">
      <w:pPr>
        <w:ind w:firstLine="424"/>
      </w:pPr>
      <w:r>
        <w:rPr>
          <w:rFonts w:hint="eastAsia"/>
        </w:rPr>
        <w:lastRenderedPageBreak/>
        <w:t>不推荐直接返回文件，因为流量太大，会卡。一般都是返回一个路径。客户端程序再根据路径去下载。</w:t>
      </w:r>
    </w:p>
    <w:p w:rsidR="00A63B82" w:rsidRDefault="00664251">
      <w:pPr>
        <w:ind w:firstLine="424"/>
      </w:pPr>
      <w:r>
        <w:rPr>
          <w:rFonts w:hint="eastAsia"/>
        </w:rPr>
        <w:t>演示：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270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rFonts w:hint="eastAsia"/>
        </w:rPr>
        <w:t>8.Web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多版本管理。</w:t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8553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664251">
      <w:pPr>
        <w:ind w:firstLine="424"/>
      </w:pPr>
      <w:r>
        <w:rPr>
          <w:noProof/>
        </w:rPr>
        <w:drawing>
          <wp:inline distT="0" distB="0" distL="0" distR="0">
            <wp:extent cx="5274310" cy="3099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82" w:rsidRDefault="001C3E85">
      <w:pPr>
        <w:ind w:firstLine="424"/>
      </w:pPr>
      <w:r>
        <w:rPr>
          <w:noProof/>
        </w:rPr>
        <w:lastRenderedPageBreak/>
        <w:drawing>
          <wp:inline distT="0" distB="0" distL="0" distR="0" wp14:anchorId="08907A0F" wp14:editId="14C1A999">
            <wp:extent cx="5274310" cy="3570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0DDCD920" wp14:editId="6A437178">
            <wp:extent cx="5274310" cy="11658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7A725" wp14:editId="5024C671">
            <wp:extent cx="5274310" cy="34537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lastRenderedPageBreak/>
        <w:drawing>
          <wp:inline distT="0" distB="0" distL="0" distR="0" wp14:anchorId="308CAA13" wp14:editId="48B07B59">
            <wp:extent cx="5274310" cy="19659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1C62F44B" wp14:editId="015F189E">
            <wp:extent cx="5274310" cy="26790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28B085D9" wp14:editId="002775B5">
            <wp:extent cx="5274310" cy="28822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lastRenderedPageBreak/>
        <w:drawing>
          <wp:inline distT="0" distB="0" distL="0" distR="0" wp14:anchorId="18462890" wp14:editId="73BA5C2F">
            <wp:extent cx="5274310" cy="3282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BC7E81">
      <w:pPr>
        <w:ind w:firstLine="424"/>
      </w:pPr>
      <w:r>
        <w:rPr>
          <w:noProof/>
        </w:rPr>
        <w:drawing>
          <wp:inline distT="0" distB="0" distL="0" distR="0" wp14:anchorId="23A72712" wp14:editId="23B44364">
            <wp:extent cx="5274310" cy="21882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81" w:rsidRDefault="00671EA7">
      <w:pPr>
        <w:ind w:firstLine="424"/>
      </w:pPr>
      <w:r>
        <w:rPr>
          <w:noProof/>
        </w:rPr>
        <w:drawing>
          <wp:inline distT="0" distB="0" distL="0" distR="0" wp14:anchorId="73DB8A6F" wp14:editId="27E49650">
            <wp:extent cx="5274310" cy="27482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608CDF54" wp14:editId="48B457B7">
            <wp:extent cx="5274310" cy="25844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4B1D5844" wp14:editId="10C3DDE7">
            <wp:extent cx="5274310" cy="2964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77AFD9DB" wp14:editId="568BF1A9">
            <wp:extent cx="5274310" cy="33064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02C98887" wp14:editId="209ADDD9">
            <wp:extent cx="5274310" cy="3279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1E290C9E" wp14:editId="0A2B4854">
            <wp:extent cx="5274310" cy="18548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lastRenderedPageBreak/>
        <w:drawing>
          <wp:inline distT="0" distB="0" distL="0" distR="0" wp14:anchorId="23404393" wp14:editId="64E6A19A">
            <wp:extent cx="5274310" cy="30873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671EA7">
      <w:pPr>
        <w:ind w:firstLine="424"/>
      </w:pPr>
      <w:r>
        <w:rPr>
          <w:noProof/>
        </w:rPr>
        <w:drawing>
          <wp:inline distT="0" distB="0" distL="0" distR="0" wp14:anchorId="0E2BCFD5" wp14:editId="06634470">
            <wp:extent cx="5274310" cy="59563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A7" w:rsidRDefault="00106A03">
      <w:pPr>
        <w:ind w:firstLine="424"/>
      </w:pPr>
      <w:r>
        <w:rPr>
          <w:noProof/>
        </w:rPr>
        <w:drawing>
          <wp:inline distT="0" distB="0" distL="0" distR="0" wp14:anchorId="081B0E4E" wp14:editId="068A41F0">
            <wp:extent cx="5274310" cy="40544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03" w:rsidRDefault="00EF08FF">
      <w:pPr>
        <w:ind w:firstLine="424"/>
      </w:pPr>
      <w:r>
        <w:rPr>
          <w:noProof/>
        </w:rPr>
        <w:lastRenderedPageBreak/>
        <w:drawing>
          <wp:inline distT="0" distB="0" distL="0" distR="0" wp14:anchorId="38055CDF" wp14:editId="4101BE5E">
            <wp:extent cx="5274310" cy="328739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FF" w:rsidRDefault="00EF08FF">
      <w:pPr>
        <w:ind w:firstLine="424"/>
      </w:pPr>
      <w:r>
        <w:rPr>
          <w:rFonts w:hint="eastAsia"/>
        </w:rPr>
        <w:t>两种写法是一样的。</w:t>
      </w:r>
    </w:p>
    <w:p w:rsidR="00EF08FF" w:rsidRDefault="00EF08FF">
      <w:pPr>
        <w:ind w:firstLine="424"/>
      </w:pPr>
      <w:r>
        <w:rPr>
          <w:noProof/>
        </w:rPr>
        <w:drawing>
          <wp:inline distT="0" distB="0" distL="0" distR="0" wp14:anchorId="09BF725A" wp14:editId="3B69FD3A">
            <wp:extent cx="5274310" cy="25781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FF" w:rsidRDefault="00234A40">
      <w:pPr>
        <w:ind w:firstLine="424"/>
      </w:pPr>
      <w:r>
        <w:rPr>
          <w:rFonts w:hint="eastAsia"/>
        </w:rPr>
        <w:t>这里老杨的写法是错的，反正大概就是这样，get返回一个true。</w:t>
      </w:r>
    </w:p>
    <w:p w:rsidR="00234A40" w:rsidRDefault="00234A40">
      <w:pPr>
        <w:ind w:firstLine="424"/>
        <w:rPr>
          <w:rFonts w:hint="eastAsia"/>
        </w:rPr>
      </w:pPr>
    </w:p>
    <w:p w:rsidR="005F2958" w:rsidRDefault="005F2958" w:rsidP="005F2958">
      <w:pPr>
        <w:ind w:firstLine="424"/>
      </w:pPr>
      <w:r>
        <w:rPr>
          <w:rFonts w:hint="eastAsia"/>
        </w:rPr>
        <w:t>加入了过滤器，就必须在发送的请求报文头中加入规定的内容。</w:t>
      </w:r>
    </w:p>
    <w:p w:rsidR="005F2958" w:rsidRDefault="005F2958" w:rsidP="005F2958">
      <w:pPr>
        <w:ind w:firstLine="424"/>
      </w:pPr>
      <w:r>
        <w:rPr>
          <w:noProof/>
        </w:rPr>
        <w:drawing>
          <wp:inline distT="0" distB="0" distL="0" distR="0" wp14:anchorId="49E6A2B9" wp14:editId="5078E62E">
            <wp:extent cx="5274310" cy="1534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58" w:rsidRDefault="00E2672B" w:rsidP="005F2958">
      <w:pPr>
        <w:ind w:firstLine="424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return await continuation();</w:t>
      </w:r>
      <w:r>
        <w:rPr>
          <w:rFonts w:ascii="Calibri" w:hAnsi="Calibri" w:cs="Calibri" w:hint="eastAsia"/>
          <w:color w:val="000000"/>
          <w:sz w:val="20"/>
          <w:szCs w:val="20"/>
        </w:rPr>
        <w:t>就是继续往下执行其他的</w:t>
      </w:r>
      <w:r>
        <w:rPr>
          <w:rFonts w:ascii="Calibri" w:hAnsi="Calibri" w:cs="Calibri" w:hint="eastAsia"/>
          <w:color w:val="000000"/>
          <w:sz w:val="20"/>
          <w:szCs w:val="20"/>
        </w:rPr>
        <w:t>filter</w:t>
      </w:r>
      <w:r>
        <w:rPr>
          <w:rFonts w:ascii="Calibri" w:hAnsi="Calibri" w:cs="Calibri" w:hint="eastAsia"/>
          <w:color w:val="000000"/>
          <w:sz w:val="20"/>
          <w:szCs w:val="20"/>
        </w:rPr>
        <w:t>，如果没有，就进入</w:t>
      </w:r>
      <w:r>
        <w:rPr>
          <w:rFonts w:ascii="Calibri" w:hAnsi="Calibri" w:cs="Calibri" w:hint="eastAsia"/>
          <w:color w:val="000000"/>
          <w:sz w:val="20"/>
          <w:szCs w:val="20"/>
        </w:rPr>
        <w:t>action</w:t>
      </w:r>
      <w:r>
        <w:rPr>
          <w:rFonts w:ascii="Calibri" w:hAnsi="Calibri" w:cs="Calibri" w:hint="eastAsia"/>
          <w:color w:val="000000"/>
          <w:sz w:val="20"/>
          <w:szCs w:val="20"/>
        </w:rPr>
        <w:t>方法，</w:t>
      </w:r>
      <w:r>
        <w:rPr>
          <w:rFonts w:ascii="Calibri" w:hAnsi="Calibri" w:cs="Calibri" w:hint="eastAsia"/>
          <w:color w:val="000000"/>
          <w:sz w:val="20"/>
          <w:szCs w:val="20"/>
        </w:rPr>
        <w:lastRenderedPageBreak/>
        <w:t>开始执行。</w:t>
      </w:r>
    </w:p>
    <w:p w:rsidR="00E2672B" w:rsidRDefault="004F21A7" w:rsidP="005F2958">
      <w:pPr>
        <w:ind w:firstLine="424"/>
      </w:pPr>
      <w:r>
        <w:rPr>
          <w:noProof/>
        </w:rPr>
        <w:drawing>
          <wp:inline distT="0" distB="0" distL="0" distR="0" wp14:anchorId="76595105" wp14:editId="10CE16E1">
            <wp:extent cx="5274310" cy="27285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7" w:rsidRDefault="0094448C" w:rsidP="005F2958">
      <w:pPr>
        <w:ind w:firstLine="424"/>
      </w:pPr>
      <w:r>
        <w:rPr>
          <w:noProof/>
        </w:rPr>
        <w:drawing>
          <wp:inline distT="0" distB="0" distL="0" distR="0" wp14:anchorId="7C03C977" wp14:editId="61424D1D">
            <wp:extent cx="5274310" cy="19329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6E4" w:rsidRDefault="003126E4" w:rsidP="005F2958">
      <w:pPr>
        <w:ind w:firstLine="424"/>
        <w:rPr>
          <w:rFonts w:hint="eastAsia"/>
        </w:rPr>
      </w:pPr>
      <w:r>
        <w:rPr>
          <w:rFonts w:hint="eastAsia"/>
        </w:rPr>
        <w:t>这个风格就跟单位目前的项目比较相符了。</w:t>
      </w:r>
    </w:p>
    <w:p w:rsidR="0094448C" w:rsidRDefault="0094448C" w:rsidP="005F2958">
      <w:pPr>
        <w:ind w:firstLine="424"/>
      </w:pPr>
      <w:r>
        <w:rPr>
          <w:noProof/>
        </w:rPr>
        <w:drawing>
          <wp:inline distT="0" distB="0" distL="0" distR="0" wp14:anchorId="1B5FC79B" wp14:editId="4C0C1291">
            <wp:extent cx="5274310" cy="33204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8C" w:rsidRDefault="00705BD2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5367E729" wp14:editId="4D1924FE">
            <wp:extent cx="5274310" cy="19659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B9" w:rsidRDefault="00A259B9" w:rsidP="005F2958">
      <w:pPr>
        <w:ind w:firstLine="424"/>
        <w:rPr>
          <w:rFonts w:hint="eastAsia"/>
        </w:rPr>
      </w:pPr>
      <w:r>
        <w:rPr>
          <w:rFonts w:hint="eastAsia"/>
        </w:rPr>
        <w:t>去新浪后台申请ApplKey，对应一个AppSecret，每次请求接口的时候都要带着这两项，这样才能有权限去使用这个开放接口。</w:t>
      </w:r>
    </w:p>
    <w:p w:rsidR="00705BD2" w:rsidRDefault="001A6C8D" w:rsidP="005F2958">
      <w:pPr>
        <w:ind w:firstLine="424"/>
      </w:pPr>
      <w:r>
        <w:rPr>
          <w:noProof/>
        </w:rPr>
        <w:drawing>
          <wp:inline distT="0" distB="0" distL="0" distR="0" wp14:anchorId="72FD6985" wp14:editId="72C5D220">
            <wp:extent cx="5274310" cy="27266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D" w:rsidRDefault="00D17C27" w:rsidP="005F2958">
      <w:pPr>
        <w:ind w:firstLine="424"/>
      </w:pPr>
      <w:r>
        <w:rPr>
          <w:noProof/>
        </w:rPr>
        <w:drawing>
          <wp:inline distT="0" distB="0" distL="0" distR="0" wp14:anchorId="2C5DA016" wp14:editId="40671D0E">
            <wp:extent cx="5274310" cy="31267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A9" w:rsidRDefault="009C44A9" w:rsidP="005F2958">
      <w:pPr>
        <w:ind w:firstLine="424"/>
      </w:pPr>
      <w:r>
        <w:rPr>
          <w:rFonts w:hint="eastAsia"/>
        </w:rPr>
        <w:t>jwt，状态信息是保存在客户端的，但强制每次请求，都要发送这个加密信息，而且，</w:t>
      </w:r>
      <w:r w:rsidR="00573FCE">
        <w:rPr>
          <w:rFonts w:hint="eastAsia"/>
        </w:rPr>
        <w:t>客户端是无法去更改这个加密信息的。</w:t>
      </w:r>
    </w:p>
    <w:p w:rsidR="00990AEA" w:rsidRDefault="00990AEA" w:rsidP="005F2958">
      <w:pPr>
        <w:ind w:firstLine="424"/>
      </w:pPr>
      <w:r>
        <w:rPr>
          <w:rFonts w:hint="eastAsia"/>
        </w:rPr>
        <w:lastRenderedPageBreak/>
        <w:t>首先是第一次登陆，用户用账号密码登陆，然后服务器端接受，把当前登陆用户的id以加密的形式返回给客户端，客户端存着，每次请求服务端，都带着这个加密的id，那就可以不需要验证了。</w:t>
      </w:r>
    </w:p>
    <w:p w:rsidR="009F2B98" w:rsidRDefault="009F2B98" w:rsidP="005F2958">
      <w:pPr>
        <w:ind w:firstLine="424"/>
        <w:rPr>
          <w:rFonts w:hint="eastAsia"/>
        </w:rPr>
      </w:pPr>
      <w:r>
        <w:rPr>
          <w:rFonts w:hint="eastAsia"/>
        </w:rPr>
        <w:t>而且，客户端是无法去修改的，比方当前登陆用户是5，我们是无法去改成6的。</w:t>
      </w:r>
    </w:p>
    <w:p w:rsidR="00D17C27" w:rsidRDefault="00990AEA" w:rsidP="00A94682">
      <w:pPr>
        <w:ind w:firstLine="424"/>
        <w:rPr>
          <w:rFonts w:hint="eastAsia"/>
        </w:rPr>
      </w:pPr>
      <w:r>
        <w:rPr>
          <w:rFonts w:hint="eastAsia"/>
        </w:rPr>
        <w:t>公司目前的项目就是用的这个模式，token加密结果是固定的，我不需要每次获取，只要加到报文头里面就可以了。</w:t>
      </w:r>
    </w:p>
    <w:p w:rsidR="004F21A7" w:rsidRDefault="00A94682" w:rsidP="005F2958">
      <w:pPr>
        <w:ind w:firstLine="424"/>
      </w:pPr>
      <w:r>
        <w:rPr>
          <w:noProof/>
        </w:rPr>
        <w:drawing>
          <wp:inline distT="0" distB="0" distL="114300" distR="114300" wp14:anchorId="4CE83DBB" wp14:editId="04951FB4">
            <wp:extent cx="5272405" cy="2266315"/>
            <wp:effectExtent l="0" t="0" r="4445" b="635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94682" w:rsidRDefault="00A94682" w:rsidP="005F2958">
      <w:pPr>
        <w:ind w:firstLine="424"/>
      </w:pPr>
      <w:r>
        <w:rPr>
          <w:rFonts w:hint="eastAsia"/>
        </w:rPr>
        <w:t>这个token，尼玛解密，解析，真的是无从下手。</w:t>
      </w:r>
    </w:p>
    <w:p w:rsidR="00A94682" w:rsidRDefault="00A94682" w:rsidP="005F2958">
      <w:pPr>
        <w:ind w:firstLine="424"/>
      </w:pPr>
    </w:p>
    <w:p w:rsidR="00A94682" w:rsidRDefault="00ED3036" w:rsidP="005F2958">
      <w:pPr>
        <w:ind w:firstLine="424"/>
      </w:pPr>
      <w:r>
        <w:rPr>
          <w:noProof/>
        </w:rPr>
        <w:drawing>
          <wp:inline distT="0" distB="0" distL="0" distR="0" wp14:anchorId="2B2D72D9" wp14:editId="500839ED">
            <wp:extent cx="5274310" cy="404495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36" w:rsidRDefault="00017C34" w:rsidP="005F2958">
      <w:pPr>
        <w:ind w:firstLine="424"/>
      </w:pPr>
      <w:r>
        <w:rPr>
          <w:noProof/>
        </w:rPr>
        <w:drawing>
          <wp:inline distT="0" distB="0" distL="0" distR="0" wp14:anchorId="573665A9" wp14:editId="156CFBB7">
            <wp:extent cx="5274310" cy="5988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34" w:rsidRDefault="003D2A4F" w:rsidP="005F2958">
      <w:pPr>
        <w:ind w:firstLine="424"/>
      </w:pPr>
      <w:r>
        <w:rPr>
          <w:noProof/>
        </w:rPr>
        <w:lastRenderedPageBreak/>
        <w:drawing>
          <wp:inline distT="0" distB="0" distL="0" distR="0" wp14:anchorId="3112F06B" wp14:editId="51AB85EE">
            <wp:extent cx="5274310" cy="254508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4F" w:rsidRDefault="00664251" w:rsidP="005F2958">
      <w:pPr>
        <w:ind w:firstLine="424"/>
      </w:pPr>
      <w:r>
        <w:rPr>
          <w:noProof/>
        </w:rPr>
        <w:drawing>
          <wp:inline distT="0" distB="0" distL="0" distR="0" wp14:anchorId="57B9B24B" wp14:editId="3FE8DE7D">
            <wp:extent cx="5274310" cy="31667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51" w:rsidRDefault="00664251" w:rsidP="005F2958">
      <w:pPr>
        <w:ind w:firstLine="424"/>
      </w:pPr>
      <w:r>
        <w:rPr>
          <w:noProof/>
        </w:rPr>
        <w:drawing>
          <wp:inline distT="0" distB="0" distL="0" distR="0" wp14:anchorId="446F1CD1" wp14:editId="1E3BA182">
            <wp:extent cx="5274310" cy="23825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51" w:rsidRDefault="00664251" w:rsidP="005F2958">
      <w:pPr>
        <w:ind w:firstLine="424"/>
        <w:rPr>
          <w:rFonts w:hint="eastAsia"/>
        </w:rPr>
      </w:pPr>
      <w:bookmarkStart w:id="0" w:name="_GoBack"/>
      <w:bookmarkEnd w:id="0"/>
    </w:p>
    <w:p w:rsidR="00A63B82" w:rsidRDefault="00A63B82">
      <w:pPr>
        <w:ind w:firstLine="424"/>
      </w:pPr>
    </w:p>
    <w:p w:rsidR="00A63B82" w:rsidRDefault="00A63B82">
      <w:pPr>
        <w:ind w:firstLine="424"/>
      </w:pPr>
    </w:p>
    <w:sectPr w:rsidR="00A63B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B3D"/>
    <w:rsid w:val="00006E3E"/>
    <w:rsid w:val="00013CB3"/>
    <w:rsid w:val="000161D6"/>
    <w:rsid w:val="00017551"/>
    <w:rsid w:val="00017C34"/>
    <w:rsid w:val="00023C10"/>
    <w:rsid w:val="000300C1"/>
    <w:rsid w:val="00035E62"/>
    <w:rsid w:val="00037F95"/>
    <w:rsid w:val="00042BF6"/>
    <w:rsid w:val="000610C9"/>
    <w:rsid w:val="00064CE2"/>
    <w:rsid w:val="0006740A"/>
    <w:rsid w:val="00082E5F"/>
    <w:rsid w:val="00085E56"/>
    <w:rsid w:val="000860C6"/>
    <w:rsid w:val="000866A0"/>
    <w:rsid w:val="00091E4E"/>
    <w:rsid w:val="0009386C"/>
    <w:rsid w:val="00096863"/>
    <w:rsid w:val="000A3CC2"/>
    <w:rsid w:val="000B120C"/>
    <w:rsid w:val="000B6E6B"/>
    <w:rsid w:val="000C510F"/>
    <w:rsid w:val="000C56B9"/>
    <w:rsid w:val="000C794A"/>
    <w:rsid w:val="000D5446"/>
    <w:rsid w:val="001021D9"/>
    <w:rsid w:val="00106A03"/>
    <w:rsid w:val="00114EA9"/>
    <w:rsid w:val="00123169"/>
    <w:rsid w:val="001301FC"/>
    <w:rsid w:val="00135AB3"/>
    <w:rsid w:val="00157080"/>
    <w:rsid w:val="001621E1"/>
    <w:rsid w:val="0018024A"/>
    <w:rsid w:val="00185E24"/>
    <w:rsid w:val="00192277"/>
    <w:rsid w:val="001A3069"/>
    <w:rsid w:val="001A4506"/>
    <w:rsid w:val="001A4FD0"/>
    <w:rsid w:val="001A6C8D"/>
    <w:rsid w:val="001A6CD5"/>
    <w:rsid w:val="001B4E04"/>
    <w:rsid w:val="001C0FFF"/>
    <w:rsid w:val="001C3E85"/>
    <w:rsid w:val="001C5B3A"/>
    <w:rsid w:val="001D61F0"/>
    <w:rsid w:val="001D7F24"/>
    <w:rsid w:val="001E086C"/>
    <w:rsid w:val="001E21F5"/>
    <w:rsid w:val="001E258A"/>
    <w:rsid w:val="001E396A"/>
    <w:rsid w:val="002033EC"/>
    <w:rsid w:val="00204706"/>
    <w:rsid w:val="0021232C"/>
    <w:rsid w:val="00215674"/>
    <w:rsid w:val="00216A8B"/>
    <w:rsid w:val="002215F5"/>
    <w:rsid w:val="00231B3D"/>
    <w:rsid w:val="00234A40"/>
    <w:rsid w:val="002558FD"/>
    <w:rsid w:val="00264F3D"/>
    <w:rsid w:val="00265C92"/>
    <w:rsid w:val="00283FE7"/>
    <w:rsid w:val="00290C66"/>
    <w:rsid w:val="00290E97"/>
    <w:rsid w:val="002A1953"/>
    <w:rsid w:val="002A6607"/>
    <w:rsid w:val="002D35F8"/>
    <w:rsid w:val="002E2C82"/>
    <w:rsid w:val="002E36E4"/>
    <w:rsid w:val="002E51DC"/>
    <w:rsid w:val="002F1125"/>
    <w:rsid w:val="002F5AB5"/>
    <w:rsid w:val="00300E5A"/>
    <w:rsid w:val="003060B5"/>
    <w:rsid w:val="00307A7E"/>
    <w:rsid w:val="003126E4"/>
    <w:rsid w:val="00336803"/>
    <w:rsid w:val="00340843"/>
    <w:rsid w:val="00347CAF"/>
    <w:rsid w:val="0035137A"/>
    <w:rsid w:val="003569B7"/>
    <w:rsid w:val="003611D5"/>
    <w:rsid w:val="00367EA8"/>
    <w:rsid w:val="00377CCB"/>
    <w:rsid w:val="00381D76"/>
    <w:rsid w:val="00383480"/>
    <w:rsid w:val="00393476"/>
    <w:rsid w:val="00394A67"/>
    <w:rsid w:val="00397743"/>
    <w:rsid w:val="003B636A"/>
    <w:rsid w:val="003C197B"/>
    <w:rsid w:val="003C4B55"/>
    <w:rsid w:val="003D1A74"/>
    <w:rsid w:val="003D2A4F"/>
    <w:rsid w:val="003D404C"/>
    <w:rsid w:val="003E5365"/>
    <w:rsid w:val="003F3F9D"/>
    <w:rsid w:val="003F5CE9"/>
    <w:rsid w:val="00404418"/>
    <w:rsid w:val="00412F2C"/>
    <w:rsid w:val="0041308C"/>
    <w:rsid w:val="00431B2D"/>
    <w:rsid w:val="00442934"/>
    <w:rsid w:val="00452F05"/>
    <w:rsid w:val="004638D3"/>
    <w:rsid w:val="00464A3D"/>
    <w:rsid w:val="00476ECE"/>
    <w:rsid w:val="00486478"/>
    <w:rsid w:val="00493427"/>
    <w:rsid w:val="004C37BA"/>
    <w:rsid w:val="004D36F6"/>
    <w:rsid w:val="004E3561"/>
    <w:rsid w:val="004E3D17"/>
    <w:rsid w:val="004E693F"/>
    <w:rsid w:val="004F1EE4"/>
    <w:rsid w:val="004F21A7"/>
    <w:rsid w:val="004F3404"/>
    <w:rsid w:val="004F3D52"/>
    <w:rsid w:val="00504AEC"/>
    <w:rsid w:val="00505FA7"/>
    <w:rsid w:val="005270E6"/>
    <w:rsid w:val="00527CA8"/>
    <w:rsid w:val="005340FA"/>
    <w:rsid w:val="00535938"/>
    <w:rsid w:val="00544B04"/>
    <w:rsid w:val="005461F1"/>
    <w:rsid w:val="005538DA"/>
    <w:rsid w:val="005623BE"/>
    <w:rsid w:val="00573FCE"/>
    <w:rsid w:val="00574989"/>
    <w:rsid w:val="00585235"/>
    <w:rsid w:val="005868CA"/>
    <w:rsid w:val="00586920"/>
    <w:rsid w:val="00595660"/>
    <w:rsid w:val="005B4D1F"/>
    <w:rsid w:val="005C1745"/>
    <w:rsid w:val="005C2094"/>
    <w:rsid w:val="005C2685"/>
    <w:rsid w:val="005C3AC8"/>
    <w:rsid w:val="005C45D9"/>
    <w:rsid w:val="005D2FE4"/>
    <w:rsid w:val="005D37F3"/>
    <w:rsid w:val="005E0DCE"/>
    <w:rsid w:val="005E3A93"/>
    <w:rsid w:val="005E4D3E"/>
    <w:rsid w:val="005F2958"/>
    <w:rsid w:val="005F37E8"/>
    <w:rsid w:val="006009E5"/>
    <w:rsid w:val="006114E6"/>
    <w:rsid w:val="00611D8C"/>
    <w:rsid w:val="006121DA"/>
    <w:rsid w:val="00626828"/>
    <w:rsid w:val="0063327E"/>
    <w:rsid w:val="0063637A"/>
    <w:rsid w:val="006373D7"/>
    <w:rsid w:val="00641D0C"/>
    <w:rsid w:val="006453B8"/>
    <w:rsid w:val="00646AD2"/>
    <w:rsid w:val="00657C06"/>
    <w:rsid w:val="00660F0F"/>
    <w:rsid w:val="00664251"/>
    <w:rsid w:val="00671EA7"/>
    <w:rsid w:val="006873A3"/>
    <w:rsid w:val="00692994"/>
    <w:rsid w:val="006A5BE3"/>
    <w:rsid w:val="006A7378"/>
    <w:rsid w:val="006B5517"/>
    <w:rsid w:val="006B670B"/>
    <w:rsid w:val="006B791F"/>
    <w:rsid w:val="006C25BB"/>
    <w:rsid w:val="006D106C"/>
    <w:rsid w:val="006D1478"/>
    <w:rsid w:val="006D18D8"/>
    <w:rsid w:val="006D2307"/>
    <w:rsid w:val="006F143F"/>
    <w:rsid w:val="006F45AE"/>
    <w:rsid w:val="006F573E"/>
    <w:rsid w:val="00705BD2"/>
    <w:rsid w:val="00712E00"/>
    <w:rsid w:val="007262B2"/>
    <w:rsid w:val="00740D42"/>
    <w:rsid w:val="00743DE1"/>
    <w:rsid w:val="0074631B"/>
    <w:rsid w:val="00747079"/>
    <w:rsid w:val="007512C6"/>
    <w:rsid w:val="00753742"/>
    <w:rsid w:val="00780154"/>
    <w:rsid w:val="0079304D"/>
    <w:rsid w:val="007942B4"/>
    <w:rsid w:val="007968FA"/>
    <w:rsid w:val="007A21D1"/>
    <w:rsid w:val="007A59C4"/>
    <w:rsid w:val="007B448C"/>
    <w:rsid w:val="007B682A"/>
    <w:rsid w:val="007C0E6B"/>
    <w:rsid w:val="007D182A"/>
    <w:rsid w:val="007E1168"/>
    <w:rsid w:val="007E1521"/>
    <w:rsid w:val="007F4F3C"/>
    <w:rsid w:val="007F60C8"/>
    <w:rsid w:val="007F78A0"/>
    <w:rsid w:val="00803321"/>
    <w:rsid w:val="0081335F"/>
    <w:rsid w:val="00814F48"/>
    <w:rsid w:val="00817FBE"/>
    <w:rsid w:val="00827FF3"/>
    <w:rsid w:val="00832337"/>
    <w:rsid w:val="00834DA9"/>
    <w:rsid w:val="008465BC"/>
    <w:rsid w:val="00853948"/>
    <w:rsid w:val="0086225F"/>
    <w:rsid w:val="00867B25"/>
    <w:rsid w:val="00883372"/>
    <w:rsid w:val="00890255"/>
    <w:rsid w:val="008904D6"/>
    <w:rsid w:val="00892FC3"/>
    <w:rsid w:val="0089560A"/>
    <w:rsid w:val="008A514C"/>
    <w:rsid w:val="008A669B"/>
    <w:rsid w:val="008B3155"/>
    <w:rsid w:val="008C11B1"/>
    <w:rsid w:val="008D67F6"/>
    <w:rsid w:val="008E518F"/>
    <w:rsid w:val="008F6B54"/>
    <w:rsid w:val="00901D12"/>
    <w:rsid w:val="00903A3F"/>
    <w:rsid w:val="009076E3"/>
    <w:rsid w:val="00911D7D"/>
    <w:rsid w:val="009137D8"/>
    <w:rsid w:val="00933A7E"/>
    <w:rsid w:val="00933F8A"/>
    <w:rsid w:val="0093641D"/>
    <w:rsid w:val="0094448C"/>
    <w:rsid w:val="0097375C"/>
    <w:rsid w:val="009760A1"/>
    <w:rsid w:val="00984A3D"/>
    <w:rsid w:val="009855B6"/>
    <w:rsid w:val="0098588D"/>
    <w:rsid w:val="00990AEA"/>
    <w:rsid w:val="009911B2"/>
    <w:rsid w:val="009A255D"/>
    <w:rsid w:val="009A4520"/>
    <w:rsid w:val="009B6252"/>
    <w:rsid w:val="009B7E52"/>
    <w:rsid w:val="009C44A9"/>
    <w:rsid w:val="009C617C"/>
    <w:rsid w:val="009D5A6C"/>
    <w:rsid w:val="009F2B98"/>
    <w:rsid w:val="00A041F8"/>
    <w:rsid w:val="00A23B33"/>
    <w:rsid w:val="00A259B9"/>
    <w:rsid w:val="00A25DA2"/>
    <w:rsid w:val="00A26ABB"/>
    <w:rsid w:val="00A2744A"/>
    <w:rsid w:val="00A36D67"/>
    <w:rsid w:val="00A4568B"/>
    <w:rsid w:val="00A50ECA"/>
    <w:rsid w:val="00A53688"/>
    <w:rsid w:val="00A55BA1"/>
    <w:rsid w:val="00A63B82"/>
    <w:rsid w:val="00A64E67"/>
    <w:rsid w:val="00A66A1B"/>
    <w:rsid w:val="00A7506C"/>
    <w:rsid w:val="00A92E1E"/>
    <w:rsid w:val="00A94682"/>
    <w:rsid w:val="00AA149F"/>
    <w:rsid w:val="00AA1C10"/>
    <w:rsid w:val="00AA6F94"/>
    <w:rsid w:val="00AB1499"/>
    <w:rsid w:val="00AB495F"/>
    <w:rsid w:val="00AC6CDB"/>
    <w:rsid w:val="00AC6F53"/>
    <w:rsid w:val="00AD017B"/>
    <w:rsid w:val="00AE1292"/>
    <w:rsid w:val="00AE1CB6"/>
    <w:rsid w:val="00AE267A"/>
    <w:rsid w:val="00AE5B1E"/>
    <w:rsid w:val="00AF2EC0"/>
    <w:rsid w:val="00AF7A04"/>
    <w:rsid w:val="00B03D42"/>
    <w:rsid w:val="00B102A6"/>
    <w:rsid w:val="00B20064"/>
    <w:rsid w:val="00B41582"/>
    <w:rsid w:val="00B5551D"/>
    <w:rsid w:val="00B611D1"/>
    <w:rsid w:val="00B7799A"/>
    <w:rsid w:val="00B77AFE"/>
    <w:rsid w:val="00B81C8D"/>
    <w:rsid w:val="00B85C48"/>
    <w:rsid w:val="00B876AE"/>
    <w:rsid w:val="00B91080"/>
    <w:rsid w:val="00B919E7"/>
    <w:rsid w:val="00B9363C"/>
    <w:rsid w:val="00B976B6"/>
    <w:rsid w:val="00B97BC5"/>
    <w:rsid w:val="00BA24D5"/>
    <w:rsid w:val="00BA4A35"/>
    <w:rsid w:val="00BB1310"/>
    <w:rsid w:val="00BB3E4D"/>
    <w:rsid w:val="00BB6ADB"/>
    <w:rsid w:val="00BC0E63"/>
    <w:rsid w:val="00BC36E3"/>
    <w:rsid w:val="00BC592C"/>
    <w:rsid w:val="00BC7E81"/>
    <w:rsid w:val="00BD0409"/>
    <w:rsid w:val="00BF1D1A"/>
    <w:rsid w:val="00BF208F"/>
    <w:rsid w:val="00BF2BB6"/>
    <w:rsid w:val="00BF57DE"/>
    <w:rsid w:val="00BF7859"/>
    <w:rsid w:val="00C04D87"/>
    <w:rsid w:val="00C06A2F"/>
    <w:rsid w:val="00C1585C"/>
    <w:rsid w:val="00C20C61"/>
    <w:rsid w:val="00C40467"/>
    <w:rsid w:val="00C45AFE"/>
    <w:rsid w:val="00C53776"/>
    <w:rsid w:val="00C60E92"/>
    <w:rsid w:val="00C67710"/>
    <w:rsid w:val="00C71FEC"/>
    <w:rsid w:val="00C72173"/>
    <w:rsid w:val="00C72FB0"/>
    <w:rsid w:val="00C8580D"/>
    <w:rsid w:val="00C869CC"/>
    <w:rsid w:val="00C90AA8"/>
    <w:rsid w:val="00CB098A"/>
    <w:rsid w:val="00CB5AFD"/>
    <w:rsid w:val="00CD0017"/>
    <w:rsid w:val="00D05603"/>
    <w:rsid w:val="00D07A2F"/>
    <w:rsid w:val="00D143E0"/>
    <w:rsid w:val="00D17C27"/>
    <w:rsid w:val="00D17D83"/>
    <w:rsid w:val="00D231C6"/>
    <w:rsid w:val="00D25F1F"/>
    <w:rsid w:val="00D33295"/>
    <w:rsid w:val="00D879F8"/>
    <w:rsid w:val="00D92DAC"/>
    <w:rsid w:val="00D92DCC"/>
    <w:rsid w:val="00DA0C63"/>
    <w:rsid w:val="00DB15E5"/>
    <w:rsid w:val="00DC04FD"/>
    <w:rsid w:val="00DC7F31"/>
    <w:rsid w:val="00DD511C"/>
    <w:rsid w:val="00DF190C"/>
    <w:rsid w:val="00DF71A4"/>
    <w:rsid w:val="00E009EA"/>
    <w:rsid w:val="00E056A8"/>
    <w:rsid w:val="00E060A6"/>
    <w:rsid w:val="00E12553"/>
    <w:rsid w:val="00E2672B"/>
    <w:rsid w:val="00E35386"/>
    <w:rsid w:val="00E47C52"/>
    <w:rsid w:val="00E50B53"/>
    <w:rsid w:val="00E529C1"/>
    <w:rsid w:val="00E72438"/>
    <w:rsid w:val="00E74EDD"/>
    <w:rsid w:val="00E824EB"/>
    <w:rsid w:val="00E86E3F"/>
    <w:rsid w:val="00EB180A"/>
    <w:rsid w:val="00EB1A08"/>
    <w:rsid w:val="00EB403E"/>
    <w:rsid w:val="00EB772D"/>
    <w:rsid w:val="00EC564D"/>
    <w:rsid w:val="00ED3036"/>
    <w:rsid w:val="00ED7365"/>
    <w:rsid w:val="00EF064C"/>
    <w:rsid w:val="00EF08FF"/>
    <w:rsid w:val="00F17471"/>
    <w:rsid w:val="00F218E9"/>
    <w:rsid w:val="00F32C1B"/>
    <w:rsid w:val="00F51FAC"/>
    <w:rsid w:val="00F633CF"/>
    <w:rsid w:val="00F63568"/>
    <w:rsid w:val="00F7130A"/>
    <w:rsid w:val="00F7153A"/>
    <w:rsid w:val="00F90109"/>
    <w:rsid w:val="00F90C89"/>
    <w:rsid w:val="00F94DCA"/>
    <w:rsid w:val="00F94E42"/>
    <w:rsid w:val="00F95496"/>
    <w:rsid w:val="00FA3D5A"/>
    <w:rsid w:val="00FA4DAA"/>
    <w:rsid w:val="00FA57B0"/>
    <w:rsid w:val="00FB5DF5"/>
    <w:rsid w:val="00FD3EDC"/>
    <w:rsid w:val="00FD6F9B"/>
    <w:rsid w:val="00FF6675"/>
    <w:rsid w:val="064A2F0B"/>
    <w:rsid w:val="11ED4B22"/>
    <w:rsid w:val="1FFD11FA"/>
    <w:rsid w:val="24222D29"/>
    <w:rsid w:val="3B667284"/>
    <w:rsid w:val="4590391A"/>
    <w:rsid w:val="556F0AD4"/>
    <w:rsid w:val="6874694F"/>
    <w:rsid w:val="6CA06D75"/>
    <w:rsid w:val="716070DE"/>
    <w:rsid w:val="7E57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3FF76"/>
  <w15:docId w15:val="{643461C0-0B05-4E05-848D-D6D7BA165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39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 hua</dc:creator>
  <cp:lastModifiedBy>hua hua</cp:lastModifiedBy>
  <cp:revision>344</cp:revision>
  <dcterms:created xsi:type="dcterms:W3CDTF">2018-09-25T09:17:00Z</dcterms:created>
  <dcterms:modified xsi:type="dcterms:W3CDTF">2018-11-03T16:03:00Z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